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B956" w14:textId="77777777" w:rsidR="0074652A" w:rsidRPr="0074652A" w:rsidRDefault="0074652A" w:rsidP="0074652A">
      <w:pPr>
        <w:jc w:val="center"/>
        <w:rPr>
          <w:rFonts w:eastAsia="Calibri" w:cs="Times New Roman"/>
          <w:szCs w:val="28"/>
        </w:rPr>
      </w:pPr>
      <w:r w:rsidRPr="0074652A">
        <w:rPr>
          <w:rFonts w:eastAsia="Calibri" w:cs="Times New Roman"/>
          <w:szCs w:val="28"/>
        </w:rPr>
        <w:t>Муниципальное казенное общеобразовательное учреждение</w:t>
      </w:r>
    </w:p>
    <w:p w14:paraId="3ECBDF93" w14:textId="77777777" w:rsidR="0074652A" w:rsidRPr="0074652A" w:rsidRDefault="0074652A" w:rsidP="0074652A">
      <w:pPr>
        <w:jc w:val="center"/>
        <w:rPr>
          <w:rFonts w:eastAsia="Calibri" w:cs="Times New Roman"/>
          <w:szCs w:val="28"/>
        </w:rPr>
      </w:pPr>
      <w:proofErr w:type="spellStart"/>
      <w:r w:rsidRPr="0074652A">
        <w:rPr>
          <w:rFonts w:eastAsia="Calibri" w:cs="Times New Roman"/>
          <w:szCs w:val="28"/>
        </w:rPr>
        <w:t>Унерская</w:t>
      </w:r>
      <w:proofErr w:type="spellEnd"/>
      <w:r w:rsidRPr="0074652A">
        <w:rPr>
          <w:rFonts w:eastAsia="Calibri" w:cs="Times New Roman"/>
          <w:szCs w:val="28"/>
        </w:rPr>
        <w:t xml:space="preserve"> средняя общеобразовательная школа </w:t>
      </w:r>
    </w:p>
    <w:p w14:paraId="2E4CE13F" w14:textId="77777777" w:rsidR="0074652A" w:rsidRPr="0074652A" w:rsidRDefault="0074652A" w:rsidP="0074652A">
      <w:pPr>
        <w:jc w:val="center"/>
        <w:rPr>
          <w:rFonts w:eastAsia="Calibri" w:cs="Times New Roman"/>
          <w:szCs w:val="28"/>
        </w:rPr>
      </w:pPr>
      <w:r w:rsidRPr="0074652A">
        <w:rPr>
          <w:rFonts w:eastAsia="Calibri" w:cs="Times New Roman"/>
          <w:szCs w:val="28"/>
        </w:rPr>
        <w:t>(дошкольное образование)</w:t>
      </w:r>
    </w:p>
    <w:p w14:paraId="45054F48" w14:textId="77777777" w:rsidR="004410D4" w:rsidRDefault="004410D4" w:rsidP="006C0B77">
      <w:pPr>
        <w:spacing w:after="0"/>
        <w:ind w:firstLine="709"/>
        <w:jc w:val="both"/>
        <w:rPr>
          <w:b/>
          <w:bCs/>
          <w:i/>
          <w:iCs/>
          <w:sz w:val="96"/>
          <w:szCs w:val="96"/>
        </w:rPr>
      </w:pPr>
    </w:p>
    <w:p w14:paraId="04A12D7B" w14:textId="77777777" w:rsidR="004410D4" w:rsidRDefault="004410D4" w:rsidP="006C0B77">
      <w:pPr>
        <w:spacing w:after="0"/>
        <w:ind w:firstLine="709"/>
        <w:jc w:val="both"/>
        <w:rPr>
          <w:b/>
          <w:bCs/>
          <w:i/>
          <w:iCs/>
          <w:sz w:val="96"/>
          <w:szCs w:val="96"/>
        </w:rPr>
      </w:pPr>
    </w:p>
    <w:p w14:paraId="50C33B57" w14:textId="365A893F" w:rsidR="00F12C76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  <w:r w:rsidRPr="004410D4">
        <w:rPr>
          <w:b/>
          <w:bCs/>
          <w:i/>
          <w:iCs/>
          <w:sz w:val="96"/>
          <w:szCs w:val="96"/>
        </w:rPr>
        <w:t>Картотека подвижных игр</w:t>
      </w:r>
    </w:p>
    <w:p w14:paraId="4A500D41" w14:textId="7C194882" w:rsidR="004410D4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</w:p>
    <w:p w14:paraId="70FF9185" w14:textId="177E838B" w:rsidR="004410D4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</w:p>
    <w:p w14:paraId="6B893872" w14:textId="0A475C29" w:rsidR="004410D4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</w:p>
    <w:p w14:paraId="6EA7565A" w14:textId="24A8A326" w:rsidR="004410D4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</w:p>
    <w:p w14:paraId="3A0873DE" w14:textId="77777777" w:rsidR="0074652A" w:rsidRPr="0074652A" w:rsidRDefault="0074652A" w:rsidP="0074652A">
      <w:pPr>
        <w:spacing w:after="0"/>
        <w:ind w:firstLine="709"/>
        <w:jc w:val="right"/>
        <w:rPr>
          <w:bCs/>
          <w:iCs/>
          <w:szCs w:val="28"/>
        </w:rPr>
      </w:pPr>
    </w:p>
    <w:p w14:paraId="7151D659" w14:textId="77777777" w:rsidR="0074652A" w:rsidRPr="0074652A" w:rsidRDefault="0074652A" w:rsidP="0074652A">
      <w:pPr>
        <w:spacing w:after="0"/>
        <w:ind w:firstLine="709"/>
        <w:jc w:val="right"/>
        <w:rPr>
          <w:bCs/>
          <w:iCs/>
          <w:szCs w:val="28"/>
        </w:rPr>
      </w:pPr>
      <w:r w:rsidRPr="0074652A">
        <w:rPr>
          <w:bCs/>
          <w:iCs/>
          <w:szCs w:val="28"/>
        </w:rPr>
        <w:t>Выполнила:</w:t>
      </w:r>
    </w:p>
    <w:p w14:paraId="6B991834" w14:textId="77777777" w:rsidR="0074652A" w:rsidRPr="0074652A" w:rsidRDefault="0074652A" w:rsidP="0074652A">
      <w:pPr>
        <w:spacing w:after="0"/>
        <w:ind w:firstLine="709"/>
        <w:jc w:val="right"/>
        <w:rPr>
          <w:bCs/>
          <w:iCs/>
          <w:szCs w:val="28"/>
        </w:rPr>
      </w:pPr>
      <w:r w:rsidRPr="0074652A">
        <w:rPr>
          <w:bCs/>
          <w:iCs/>
          <w:szCs w:val="28"/>
        </w:rPr>
        <w:t xml:space="preserve"> Воспитатель </w:t>
      </w:r>
    </w:p>
    <w:p w14:paraId="6B42771A" w14:textId="77777777" w:rsidR="0074652A" w:rsidRPr="0074652A" w:rsidRDefault="0074652A" w:rsidP="0074652A">
      <w:pPr>
        <w:spacing w:after="0"/>
        <w:ind w:firstLine="709"/>
        <w:jc w:val="right"/>
        <w:rPr>
          <w:bCs/>
          <w:iCs/>
          <w:szCs w:val="28"/>
        </w:rPr>
      </w:pPr>
      <w:proofErr w:type="spellStart"/>
      <w:r w:rsidRPr="0074652A">
        <w:rPr>
          <w:bCs/>
          <w:iCs/>
          <w:szCs w:val="28"/>
        </w:rPr>
        <w:t>М.В.Мижиба</w:t>
      </w:r>
      <w:proofErr w:type="spellEnd"/>
    </w:p>
    <w:p w14:paraId="6FE01628" w14:textId="77777777" w:rsidR="0074652A" w:rsidRPr="0074652A" w:rsidRDefault="0074652A" w:rsidP="0074652A">
      <w:pPr>
        <w:spacing w:after="0"/>
        <w:ind w:firstLine="709"/>
        <w:jc w:val="right"/>
        <w:rPr>
          <w:bCs/>
          <w:iCs/>
          <w:szCs w:val="28"/>
        </w:rPr>
      </w:pPr>
    </w:p>
    <w:p w14:paraId="7487A45F" w14:textId="4A8DF08E" w:rsidR="004410D4" w:rsidRPr="0074652A" w:rsidRDefault="004410D4" w:rsidP="0074652A">
      <w:pPr>
        <w:spacing w:after="0"/>
        <w:ind w:firstLine="709"/>
        <w:jc w:val="right"/>
        <w:rPr>
          <w:bCs/>
          <w:iCs/>
          <w:szCs w:val="28"/>
        </w:rPr>
      </w:pPr>
    </w:p>
    <w:p w14:paraId="7A1C15BE" w14:textId="227B1EA6" w:rsidR="004410D4" w:rsidRDefault="004410D4" w:rsidP="004410D4">
      <w:pPr>
        <w:spacing w:after="0"/>
        <w:ind w:firstLine="709"/>
        <w:jc w:val="center"/>
        <w:rPr>
          <w:b/>
          <w:bCs/>
          <w:i/>
          <w:iCs/>
          <w:sz w:val="96"/>
          <w:szCs w:val="96"/>
        </w:rPr>
      </w:pPr>
    </w:p>
    <w:p w14:paraId="22B9526D" w14:textId="7043B476" w:rsidR="004410D4" w:rsidRDefault="004410D4" w:rsidP="0074652A">
      <w:pPr>
        <w:spacing w:after="0"/>
        <w:rPr>
          <w:b/>
          <w:bCs/>
          <w:i/>
          <w:iCs/>
          <w:sz w:val="96"/>
          <w:szCs w:val="96"/>
        </w:rPr>
      </w:pPr>
    </w:p>
    <w:p w14:paraId="37B1C308" w14:textId="77777777" w:rsidR="004410D4" w:rsidRPr="00940D6C" w:rsidRDefault="004410D4" w:rsidP="004410D4">
      <w:pPr>
        <w:spacing w:after="0"/>
        <w:jc w:val="center"/>
        <w:rPr>
          <w:b/>
          <w:bCs/>
        </w:rPr>
      </w:pPr>
      <w:r w:rsidRPr="00940D6C">
        <w:rPr>
          <w:b/>
          <w:bCs/>
        </w:rPr>
        <w:lastRenderedPageBreak/>
        <w:t>«П</w:t>
      </w:r>
      <w:r>
        <w:rPr>
          <w:b/>
          <w:bCs/>
        </w:rPr>
        <w:t>тички и кошка</w:t>
      </w:r>
      <w:r w:rsidRPr="00940D6C">
        <w:rPr>
          <w:b/>
          <w:bCs/>
        </w:rPr>
        <w:t>»</w:t>
      </w:r>
    </w:p>
    <w:p w14:paraId="3993D369" w14:textId="77777777" w:rsidR="004410D4" w:rsidRPr="00940D6C" w:rsidRDefault="004410D4" w:rsidP="004410D4">
      <w:pPr>
        <w:spacing w:after="0"/>
        <w:jc w:val="both"/>
        <w:rPr>
          <w:b/>
          <w:bCs/>
        </w:rPr>
      </w:pPr>
    </w:p>
    <w:p w14:paraId="77224440" w14:textId="77777777" w:rsidR="004410D4" w:rsidRDefault="004410D4" w:rsidP="004410D4">
      <w:pPr>
        <w:spacing w:after="0"/>
        <w:jc w:val="both"/>
      </w:pPr>
      <w:r w:rsidRPr="00940D6C">
        <w:rPr>
          <w:b/>
          <w:bCs/>
        </w:rPr>
        <w:t>Цель:</w:t>
      </w:r>
      <w:r>
        <w:t xml:space="preserve"> упражнять в мягком спрыгивании, приземлении на полусогнутые ноги; в умении вступать в игру по сигналу; в соблюдении правил игры.</w:t>
      </w:r>
    </w:p>
    <w:p w14:paraId="78A134AC" w14:textId="77777777" w:rsidR="004410D4" w:rsidRDefault="004410D4" w:rsidP="004410D4">
      <w:pPr>
        <w:spacing w:after="0"/>
        <w:jc w:val="both"/>
      </w:pPr>
    </w:p>
    <w:p w14:paraId="5B6E9A33" w14:textId="77777777" w:rsidR="004410D4" w:rsidRDefault="004410D4" w:rsidP="004410D4">
      <w:pPr>
        <w:spacing w:after="0"/>
        <w:jc w:val="both"/>
      </w:pPr>
      <w:r w:rsidRPr="00940D6C">
        <w:rPr>
          <w:b/>
          <w:bCs/>
        </w:rPr>
        <w:t>Ход:</w:t>
      </w:r>
      <w:r>
        <w:t xml:space="preserve"> 3-4 ребенка изображают птичек, остальные птенчики, один ребенок - кошка. Перед началом игры птицы и птенчики находятся на деревьях - скамейках, пеньках, бревнах. Кошка на расстоянии 20-30 шагов от птичек в круге, нарисованном на полу.</w:t>
      </w:r>
    </w:p>
    <w:p w14:paraId="3D1E9023" w14:textId="77777777" w:rsidR="004410D4" w:rsidRDefault="004410D4" w:rsidP="004410D4">
      <w:pPr>
        <w:spacing w:after="0"/>
        <w:jc w:val="both"/>
      </w:pPr>
    </w:p>
    <w:p w14:paraId="588C60FC" w14:textId="77777777" w:rsidR="004410D4" w:rsidRDefault="004410D4" w:rsidP="004410D4">
      <w:pPr>
        <w:spacing w:after="0"/>
        <w:jc w:val="both"/>
      </w:pPr>
      <w:r>
        <w:t>Птицы слетают с деревьев (спрыгивают), летят на площадку и спустя некоторое время зовут птенцов. Они также спрыгивают, присаживаются на корточки (клюют корм), летают. По сигналу «кошка» птицы улетают на деревья - залезают или впрыгивают на возвышение, кошка пытается поймать птиц. Пойманный становится кошкой.</w:t>
      </w:r>
    </w:p>
    <w:p w14:paraId="1C718E52" w14:textId="77777777" w:rsidR="004410D4" w:rsidRDefault="004410D4" w:rsidP="004410D4">
      <w:pPr>
        <w:spacing w:after="0"/>
        <w:jc w:val="both"/>
      </w:pPr>
    </w:p>
    <w:p w14:paraId="4B6DB369" w14:textId="77777777" w:rsidR="004410D4" w:rsidRDefault="004410D4" w:rsidP="004410D4">
      <w:pPr>
        <w:spacing w:after="0"/>
        <w:jc w:val="both"/>
      </w:pPr>
      <w:r>
        <w:t>Правила: птенцы вылетают только по зову птиц; дети бегают только в пределах площадки; кошка не может ловить того, кто стоит на возвышении.</w:t>
      </w:r>
    </w:p>
    <w:p w14:paraId="4A8891E5" w14:textId="77777777" w:rsidR="004410D4" w:rsidRDefault="004410D4" w:rsidP="004410D4">
      <w:pPr>
        <w:spacing w:after="0"/>
        <w:jc w:val="both"/>
      </w:pPr>
    </w:p>
    <w:p w14:paraId="7451D45B" w14:textId="77777777" w:rsidR="004410D4" w:rsidRPr="00940D6C" w:rsidRDefault="004410D4" w:rsidP="004410D4">
      <w:pPr>
        <w:spacing w:after="0"/>
        <w:jc w:val="center"/>
        <w:rPr>
          <w:b/>
          <w:bCs/>
        </w:rPr>
      </w:pPr>
      <w:r w:rsidRPr="00940D6C">
        <w:rPr>
          <w:b/>
          <w:bCs/>
        </w:rPr>
        <w:t>«Совушка»</w:t>
      </w:r>
    </w:p>
    <w:p w14:paraId="024CA2EB" w14:textId="77777777" w:rsidR="004410D4" w:rsidRDefault="004410D4" w:rsidP="004410D4">
      <w:pPr>
        <w:spacing w:after="0"/>
        <w:jc w:val="both"/>
      </w:pPr>
    </w:p>
    <w:p w14:paraId="5112CE96" w14:textId="77777777" w:rsidR="004410D4" w:rsidRDefault="004410D4" w:rsidP="004410D4">
      <w:pPr>
        <w:spacing w:after="0"/>
        <w:jc w:val="both"/>
      </w:pPr>
      <w:r w:rsidRPr="00940D6C">
        <w:rPr>
          <w:b/>
          <w:bCs/>
        </w:rPr>
        <w:t>Цель:</w:t>
      </w:r>
      <w:r>
        <w:t xml:space="preserve"> упражнять в беге с выполнением ролевых движений; в умении быстро реагировать на звуковой сигнал, сохранять статичность позы некоторое время; развивать выдержку; организованность.</w:t>
      </w:r>
    </w:p>
    <w:p w14:paraId="598C39B1" w14:textId="77777777" w:rsidR="004410D4" w:rsidRDefault="004410D4" w:rsidP="004410D4">
      <w:pPr>
        <w:spacing w:after="0"/>
        <w:jc w:val="both"/>
      </w:pPr>
    </w:p>
    <w:p w14:paraId="738E2D0A" w14:textId="77777777" w:rsidR="004410D4" w:rsidRDefault="004410D4" w:rsidP="004410D4">
      <w:pPr>
        <w:spacing w:after="0"/>
        <w:jc w:val="both"/>
      </w:pPr>
      <w:r w:rsidRPr="00940D6C">
        <w:rPr>
          <w:b/>
          <w:bCs/>
        </w:rPr>
        <w:t>Ход:</w:t>
      </w:r>
      <w:r>
        <w:t xml:space="preserve"> все дети - птички, бабочки и т.д., один - сова, которая находится в стороне площадки. По сигналу «день» птички разлетаются. На сигнал «ночь» все останавливаются и стоят неподвижно. Вылетает сова, высматривая тех, кто шевелится, и забирает в гнездо. Через 15-20 сек. Снова дается сигнал «день». Варианты: можно подавать такие сигналы «день наступает - все оживает», «ночь наступает - все замирает»; или сигналы могут быть музыкальные: день - громкая музыка, ночь - тихая.</w:t>
      </w:r>
    </w:p>
    <w:p w14:paraId="3062CE7F" w14:textId="77777777" w:rsidR="004410D4" w:rsidRDefault="004410D4" w:rsidP="004410D4">
      <w:pPr>
        <w:spacing w:after="0"/>
        <w:jc w:val="both"/>
      </w:pPr>
    </w:p>
    <w:p w14:paraId="5998AD56" w14:textId="77777777" w:rsidR="004410D4" w:rsidRDefault="004410D4" w:rsidP="004410D4">
      <w:pPr>
        <w:spacing w:after="0"/>
        <w:jc w:val="both"/>
      </w:pPr>
    </w:p>
    <w:p w14:paraId="513E95DB" w14:textId="77777777" w:rsidR="004410D4" w:rsidRDefault="004410D4" w:rsidP="004410D4">
      <w:pPr>
        <w:spacing w:after="0"/>
        <w:jc w:val="both"/>
      </w:pPr>
    </w:p>
    <w:p w14:paraId="6907D5B0" w14:textId="77777777" w:rsidR="004410D4" w:rsidRDefault="004410D4" w:rsidP="004410D4">
      <w:pPr>
        <w:spacing w:after="0"/>
        <w:jc w:val="both"/>
      </w:pPr>
    </w:p>
    <w:p w14:paraId="6C9DA6B0" w14:textId="77777777" w:rsidR="004410D4" w:rsidRDefault="004410D4" w:rsidP="004410D4">
      <w:pPr>
        <w:spacing w:after="0"/>
        <w:jc w:val="both"/>
      </w:pPr>
    </w:p>
    <w:p w14:paraId="7710A166" w14:textId="77777777" w:rsidR="004410D4" w:rsidRDefault="004410D4" w:rsidP="004410D4">
      <w:pPr>
        <w:spacing w:after="0"/>
        <w:jc w:val="both"/>
      </w:pPr>
    </w:p>
    <w:p w14:paraId="540CC2CF" w14:textId="77777777" w:rsidR="004410D4" w:rsidRDefault="004410D4" w:rsidP="004410D4">
      <w:pPr>
        <w:spacing w:after="0"/>
      </w:pPr>
      <w:r>
        <w:t xml:space="preserve"> </w:t>
      </w:r>
    </w:p>
    <w:p w14:paraId="089A69AD" w14:textId="77777777" w:rsidR="004410D4" w:rsidRDefault="004410D4" w:rsidP="004410D4">
      <w:pPr>
        <w:spacing w:after="0"/>
        <w:rPr>
          <w:b/>
          <w:bCs/>
        </w:rPr>
      </w:pPr>
    </w:p>
    <w:p w14:paraId="26D4C999" w14:textId="77777777" w:rsidR="004410D4" w:rsidRDefault="004410D4" w:rsidP="004410D4">
      <w:pPr>
        <w:spacing w:after="0"/>
        <w:jc w:val="center"/>
        <w:rPr>
          <w:b/>
          <w:bCs/>
        </w:rPr>
      </w:pPr>
    </w:p>
    <w:p w14:paraId="4C46AB74" w14:textId="77777777" w:rsidR="004410D4" w:rsidRDefault="004410D4" w:rsidP="004410D4">
      <w:pPr>
        <w:spacing w:after="0"/>
        <w:jc w:val="center"/>
        <w:rPr>
          <w:b/>
          <w:bCs/>
        </w:rPr>
      </w:pPr>
    </w:p>
    <w:p w14:paraId="4E2C55CF" w14:textId="77777777" w:rsidR="004410D4" w:rsidRDefault="004410D4" w:rsidP="004410D4">
      <w:pPr>
        <w:spacing w:after="0"/>
        <w:jc w:val="center"/>
        <w:rPr>
          <w:b/>
          <w:bCs/>
        </w:rPr>
      </w:pPr>
    </w:p>
    <w:p w14:paraId="15E4C9C8" w14:textId="219414A2" w:rsidR="004410D4" w:rsidRDefault="004410D4" w:rsidP="004410D4">
      <w:pPr>
        <w:spacing w:after="0"/>
        <w:jc w:val="center"/>
        <w:rPr>
          <w:b/>
          <w:bCs/>
        </w:rPr>
      </w:pPr>
    </w:p>
    <w:p w14:paraId="48E85F72" w14:textId="77777777" w:rsidR="004410D4" w:rsidRDefault="004410D4" w:rsidP="004410D4">
      <w:pPr>
        <w:spacing w:after="0"/>
        <w:jc w:val="center"/>
        <w:rPr>
          <w:b/>
          <w:bCs/>
        </w:rPr>
      </w:pPr>
    </w:p>
    <w:p w14:paraId="051DC07F" w14:textId="77777777" w:rsidR="004410D4" w:rsidRPr="00350916" w:rsidRDefault="004410D4" w:rsidP="004410D4">
      <w:pPr>
        <w:spacing w:after="0"/>
        <w:jc w:val="center"/>
        <w:rPr>
          <w:b/>
          <w:bCs/>
        </w:rPr>
      </w:pPr>
      <w:r w:rsidRPr="00350916">
        <w:rPr>
          <w:b/>
          <w:bCs/>
        </w:rPr>
        <w:lastRenderedPageBreak/>
        <w:t>«В</w:t>
      </w:r>
      <w:r>
        <w:rPr>
          <w:b/>
          <w:bCs/>
        </w:rPr>
        <w:t>оробышки и автомобиль</w:t>
      </w:r>
      <w:r w:rsidRPr="00350916">
        <w:rPr>
          <w:b/>
          <w:bCs/>
        </w:rPr>
        <w:t>»</w:t>
      </w:r>
    </w:p>
    <w:p w14:paraId="616E7C83" w14:textId="77777777" w:rsidR="004410D4" w:rsidRDefault="004410D4" w:rsidP="004410D4">
      <w:pPr>
        <w:spacing w:after="0"/>
        <w:jc w:val="both"/>
      </w:pPr>
    </w:p>
    <w:p w14:paraId="66AB8627" w14:textId="77777777" w:rsidR="004410D4" w:rsidRDefault="004410D4" w:rsidP="004410D4">
      <w:pPr>
        <w:spacing w:after="0"/>
        <w:jc w:val="both"/>
      </w:pPr>
      <w:r w:rsidRPr="00350916">
        <w:rPr>
          <w:b/>
          <w:bCs/>
        </w:rPr>
        <w:t>Цель:</w:t>
      </w:r>
      <w:r>
        <w:t xml:space="preserve"> развивать умение рассредоточиваться по всей площади зала; быстроту реакции; пространственную ориентацию; формировать потребность в двигательной активности</w:t>
      </w:r>
    </w:p>
    <w:p w14:paraId="5D467AD4" w14:textId="77777777" w:rsidR="004410D4" w:rsidRDefault="004410D4" w:rsidP="004410D4">
      <w:pPr>
        <w:spacing w:after="0"/>
        <w:jc w:val="both"/>
      </w:pPr>
    </w:p>
    <w:p w14:paraId="73E31019" w14:textId="77777777" w:rsidR="004410D4" w:rsidRDefault="004410D4" w:rsidP="004410D4">
      <w:pPr>
        <w:spacing w:after="0"/>
        <w:jc w:val="both"/>
      </w:pPr>
      <w:r w:rsidRPr="00350916">
        <w:rPr>
          <w:b/>
          <w:bCs/>
        </w:rPr>
        <w:t>Ход:</w:t>
      </w:r>
      <w:r>
        <w:t xml:space="preserve"> на одной стороне зала размещают скамейки, на них сидят воробышки. На другой обозначают место для гаража. «Воробышки вылетают из гнезда» - говорит </w:t>
      </w:r>
      <w:proofErr w:type="spellStart"/>
      <w:r>
        <w:t>воспитательль</w:t>
      </w:r>
      <w:proofErr w:type="spellEnd"/>
      <w:r>
        <w:t>, и дети прыгают со скамейки (20см), бегают врассыпную, подняв руки в стороны. Раздается гудок, и появляется «автомобиль» - ребенок, в руках которого руль. Воробышки быстро улетают в свои гнезда. Автомобиль возвращается в гараж. Игра повторяется.</w:t>
      </w:r>
    </w:p>
    <w:p w14:paraId="68ED7D4D" w14:textId="77777777" w:rsidR="004410D4" w:rsidRDefault="004410D4" w:rsidP="004410D4">
      <w:pPr>
        <w:spacing w:after="0"/>
        <w:jc w:val="both"/>
      </w:pPr>
    </w:p>
    <w:p w14:paraId="79ECD44D" w14:textId="77777777" w:rsidR="004410D4" w:rsidRDefault="004410D4" w:rsidP="004410D4">
      <w:pPr>
        <w:spacing w:after="0"/>
        <w:jc w:val="both"/>
      </w:pPr>
    </w:p>
    <w:p w14:paraId="0D998C4E" w14:textId="77777777" w:rsidR="004410D4" w:rsidRPr="00350916" w:rsidRDefault="004410D4" w:rsidP="004410D4">
      <w:pPr>
        <w:spacing w:after="0"/>
        <w:jc w:val="center"/>
        <w:rPr>
          <w:b/>
          <w:bCs/>
        </w:rPr>
      </w:pPr>
      <w:r w:rsidRPr="00350916">
        <w:rPr>
          <w:b/>
          <w:bCs/>
        </w:rPr>
        <w:t>«Кот и воробышки»</w:t>
      </w:r>
    </w:p>
    <w:p w14:paraId="56A84967" w14:textId="77777777" w:rsidR="004410D4" w:rsidRDefault="004410D4" w:rsidP="004410D4">
      <w:pPr>
        <w:spacing w:after="0"/>
        <w:jc w:val="both"/>
      </w:pPr>
    </w:p>
    <w:p w14:paraId="1114CFAF" w14:textId="77777777" w:rsidR="004410D4" w:rsidRDefault="004410D4" w:rsidP="004410D4">
      <w:pPr>
        <w:spacing w:after="0"/>
        <w:jc w:val="both"/>
      </w:pPr>
      <w:r w:rsidRPr="00350916">
        <w:rPr>
          <w:b/>
          <w:bCs/>
        </w:rPr>
        <w:t>Цель:</w:t>
      </w:r>
      <w:r>
        <w:t xml:space="preserve"> упражнять в умении сохранять направление движения и изменении его в зависимости от ситуации; развивать внимание; умение действовать только после произнесения условной фразы. </w:t>
      </w:r>
    </w:p>
    <w:p w14:paraId="66702930" w14:textId="77777777" w:rsidR="004410D4" w:rsidRDefault="004410D4" w:rsidP="004410D4">
      <w:pPr>
        <w:spacing w:after="0"/>
        <w:jc w:val="both"/>
      </w:pPr>
    </w:p>
    <w:p w14:paraId="77E9149D" w14:textId="77777777" w:rsidR="004410D4" w:rsidRDefault="004410D4" w:rsidP="004410D4">
      <w:pPr>
        <w:spacing w:after="0"/>
        <w:jc w:val="both"/>
      </w:pPr>
      <w:r w:rsidRPr="00350916">
        <w:rPr>
          <w:b/>
          <w:bCs/>
        </w:rPr>
        <w:t>Ход</w:t>
      </w:r>
      <w:r>
        <w:t>: кот - располагается на одной стороне зала, воробышки - на другой.</w:t>
      </w:r>
    </w:p>
    <w:p w14:paraId="43C8C6BE" w14:textId="77777777" w:rsidR="004410D4" w:rsidRDefault="004410D4" w:rsidP="004410D4">
      <w:pPr>
        <w:spacing w:after="0"/>
        <w:jc w:val="both"/>
      </w:pPr>
    </w:p>
    <w:p w14:paraId="087D3CAC" w14:textId="77777777" w:rsidR="004410D4" w:rsidRDefault="004410D4" w:rsidP="004410D4">
      <w:pPr>
        <w:spacing w:after="0"/>
        <w:jc w:val="both"/>
      </w:pPr>
      <w:r>
        <w:t>Воробышки приближаются к коту:</w:t>
      </w:r>
    </w:p>
    <w:p w14:paraId="478D3733" w14:textId="77777777" w:rsidR="004410D4" w:rsidRDefault="004410D4" w:rsidP="004410D4">
      <w:pPr>
        <w:spacing w:after="0"/>
        <w:jc w:val="both"/>
      </w:pPr>
    </w:p>
    <w:p w14:paraId="0F8B7985" w14:textId="77777777" w:rsidR="004410D4" w:rsidRPr="00350916" w:rsidRDefault="004410D4" w:rsidP="004410D4">
      <w:pPr>
        <w:spacing w:after="0"/>
        <w:jc w:val="both"/>
        <w:rPr>
          <w:i/>
          <w:iCs/>
        </w:rPr>
      </w:pPr>
      <w:proofErr w:type="spellStart"/>
      <w:r w:rsidRPr="00350916">
        <w:rPr>
          <w:i/>
          <w:iCs/>
        </w:rPr>
        <w:t>Котя</w:t>
      </w:r>
      <w:proofErr w:type="spellEnd"/>
      <w:r w:rsidRPr="00350916">
        <w:rPr>
          <w:i/>
          <w:iCs/>
        </w:rPr>
        <w:t xml:space="preserve">, </w:t>
      </w:r>
      <w:proofErr w:type="spellStart"/>
      <w:r w:rsidRPr="00350916">
        <w:rPr>
          <w:i/>
          <w:iCs/>
        </w:rPr>
        <w:t>котенька</w:t>
      </w:r>
      <w:proofErr w:type="spellEnd"/>
      <w:r w:rsidRPr="00350916">
        <w:rPr>
          <w:i/>
          <w:iCs/>
        </w:rPr>
        <w:t xml:space="preserve">, </w:t>
      </w:r>
      <w:proofErr w:type="spellStart"/>
      <w:r w:rsidRPr="00350916">
        <w:rPr>
          <w:i/>
          <w:iCs/>
        </w:rPr>
        <w:t>коток</w:t>
      </w:r>
      <w:proofErr w:type="spellEnd"/>
      <w:r w:rsidRPr="00350916">
        <w:rPr>
          <w:i/>
          <w:iCs/>
        </w:rPr>
        <w:t>,</w:t>
      </w:r>
    </w:p>
    <w:p w14:paraId="74C19C8F" w14:textId="77777777" w:rsidR="004410D4" w:rsidRPr="00350916" w:rsidRDefault="004410D4" w:rsidP="004410D4">
      <w:pPr>
        <w:spacing w:after="0"/>
        <w:jc w:val="both"/>
        <w:rPr>
          <w:i/>
          <w:iCs/>
        </w:rPr>
      </w:pPr>
    </w:p>
    <w:p w14:paraId="42A01176" w14:textId="77777777" w:rsidR="004410D4" w:rsidRPr="00350916" w:rsidRDefault="004410D4" w:rsidP="004410D4">
      <w:pPr>
        <w:spacing w:after="0"/>
        <w:jc w:val="both"/>
        <w:rPr>
          <w:i/>
          <w:iCs/>
        </w:rPr>
      </w:pPr>
      <w:proofErr w:type="spellStart"/>
      <w:r w:rsidRPr="00350916">
        <w:rPr>
          <w:i/>
          <w:iCs/>
        </w:rPr>
        <w:t>Котя</w:t>
      </w:r>
      <w:proofErr w:type="spellEnd"/>
      <w:r w:rsidRPr="00350916">
        <w:rPr>
          <w:i/>
          <w:iCs/>
        </w:rPr>
        <w:t xml:space="preserve"> - черненький </w:t>
      </w:r>
      <w:proofErr w:type="spellStart"/>
      <w:r w:rsidRPr="00350916">
        <w:rPr>
          <w:i/>
          <w:iCs/>
        </w:rPr>
        <w:t>хвосток</w:t>
      </w:r>
      <w:proofErr w:type="spellEnd"/>
      <w:r w:rsidRPr="00350916">
        <w:rPr>
          <w:i/>
          <w:iCs/>
        </w:rPr>
        <w:t>,</w:t>
      </w:r>
    </w:p>
    <w:p w14:paraId="11CAAAEB" w14:textId="77777777" w:rsidR="004410D4" w:rsidRPr="00350916" w:rsidRDefault="004410D4" w:rsidP="004410D4">
      <w:pPr>
        <w:spacing w:after="0"/>
        <w:jc w:val="both"/>
        <w:rPr>
          <w:i/>
          <w:iCs/>
        </w:rPr>
      </w:pPr>
    </w:p>
    <w:p w14:paraId="270BC50D" w14:textId="77777777" w:rsidR="004410D4" w:rsidRPr="00350916" w:rsidRDefault="004410D4" w:rsidP="004410D4">
      <w:pPr>
        <w:spacing w:after="0"/>
        <w:jc w:val="both"/>
        <w:rPr>
          <w:i/>
          <w:iCs/>
        </w:rPr>
      </w:pPr>
      <w:r w:rsidRPr="00350916">
        <w:rPr>
          <w:i/>
          <w:iCs/>
        </w:rPr>
        <w:t>Он на бревнышке лежит,</w:t>
      </w:r>
    </w:p>
    <w:p w14:paraId="099348BC" w14:textId="77777777" w:rsidR="004410D4" w:rsidRPr="00350916" w:rsidRDefault="004410D4" w:rsidP="004410D4">
      <w:pPr>
        <w:spacing w:after="0"/>
        <w:jc w:val="both"/>
        <w:rPr>
          <w:i/>
          <w:iCs/>
        </w:rPr>
      </w:pPr>
    </w:p>
    <w:p w14:paraId="725A12EF" w14:textId="77777777" w:rsidR="004410D4" w:rsidRPr="00350916" w:rsidRDefault="004410D4" w:rsidP="004410D4">
      <w:pPr>
        <w:spacing w:after="0"/>
        <w:jc w:val="both"/>
        <w:rPr>
          <w:i/>
          <w:iCs/>
        </w:rPr>
      </w:pPr>
      <w:r w:rsidRPr="00350916">
        <w:rPr>
          <w:i/>
          <w:iCs/>
        </w:rPr>
        <w:t>Притворился, будто спит.</w:t>
      </w:r>
    </w:p>
    <w:p w14:paraId="04955556" w14:textId="77777777" w:rsidR="004410D4" w:rsidRDefault="004410D4" w:rsidP="004410D4">
      <w:pPr>
        <w:spacing w:after="0"/>
        <w:jc w:val="both"/>
      </w:pPr>
    </w:p>
    <w:p w14:paraId="6FF7771E" w14:textId="77777777" w:rsidR="004410D4" w:rsidRDefault="004410D4" w:rsidP="004410D4">
      <w:pPr>
        <w:spacing w:after="0"/>
        <w:jc w:val="both"/>
      </w:pPr>
      <w:r>
        <w:t>После этих слов кот восклицает: «Мяу!» - и начинает ловить воробышков, которые убегают от него в домик, за черту.</w:t>
      </w:r>
    </w:p>
    <w:p w14:paraId="03A1A08E" w14:textId="77777777" w:rsidR="004410D4" w:rsidRDefault="004410D4" w:rsidP="004410D4">
      <w:pPr>
        <w:spacing w:after="0"/>
        <w:jc w:val="both"/>
      </w:pPr>
    </w:p>
    <w:p w14:paraId="6A99155D" w14:textId="77777777" w:rsidR="004410D4" w:rsidRDefault="004410D4" w:rsidP="004410D4">
      <w:pPr>
        <w:spacing w:after="0"/>
        <w:jc w:val="both"/>
      </w:pPr>
    </w:p>
    <w:p w14:paraId="0DD59051" w14:textId="77777777" w:rsidR="004410D4" w:rsidRDefault="004410D4" w:rsidP="004410D4">
      <w:pPr>
        <w:spacing w:after="0"/>
        <w:jc w:val="both"/>
      </w:pPr>
    </w:p>
    <w:p w14:paraId="550E2CBF" w14:textId="77777777" w:rsidR="004410D4" w:rsidRDefault="004410D4" w:rsidP="004410D4">
      <w:pPr>
        <w:spacing w:after="0"/>
        <w:jc w:val="both"/>
      </w:pPr>
    </w:p>
    <w:p w14:paraId="1BD77381" w14:textId="77777777" w:rsidR="004410D4" w:rsidRDefault="004410D4" w:rsidP="004410D4">
      <w:pPr>
        <w:spacing w:after="0"/>
        <w:jc w:val="both"/>
      </w:pPr>
    </w:p>
    <w:p w14:paraId="3376E6B8" w14:textId="77777777" w:rsidR="004410D4" w:rsidRDefault="004410D4" w:rsidP="004410D4">
      <w:pPr>
        <w:spacing w:after="0"/>
        <w:jc w:val="both"/>
      </w:pPr>
    </w:p>
    <w:p w14:paraId="737DE5ED" w14:textId="77777777" w:rsidR="004410D4" w:rsidRDefault="004410D4" w:rsidP="004410D4">
      <w:pPr>
        <w:spacing w:after="0"/>
        <w:jc w:val="both"/>
      </w:pPr>
    </w:p>
    <w:p w14:paraId="3FEAA112" w14:textId="77777777" w:rsidR="004410D4" w:rsidRDefault="004410D4" w:rsidP="004410D4">
      <w:pPr>
        <w:spacing w:after="0"/>
        <w:jc w:val="both"/>
      </w:pPr>
    </w:p>
    <w:p w14:paraId="2731FFA4" w14:textId="77777777" w:rsidR="004410D4" w:rsidRDefault="004410D4" w:rsidP="004410D4">
      <w:pPr>
        <w:spacing w:after="0"/>
        <w:jc w:val="both"/>
      </w:pPr>
    </w:p>
    <w:p w14:paraId="4428F0B9" w14:textId="77777777" w:rsidR="004410D4" w:rsidRDefault="004410D4" w:rsidP="004410D4">
      <w:pPr>
        <w:spacing w:after="0"/>
        <w:jc w:val="both"/>
      </w:pPr>
    </w:p>
    <w:p w14:paraId="14705481" w14:textId="77777777" w:rsidR="004410D4" w:rsidRDefault="004410D4" w:rsidP="004410D4">
      <w:pPr>
        <w:spacing w:after="0"/>
        <w:jc w:val="center"/>
      </w:pPr>
    </w:p>
    <w:p w14:paraId="2CA75D21" w14:textId="15A27507" w:rsidR="004410D4" w:rsidRPr="00345BB3" w:rsidRDefault="004410D4" w:rsidP="004410D4">
      <w:pPr>
        <w:spacing w:after="0"/>
        <w:jc w:val="center"/>
        <w:rPr>
          <w:b/>
          <w:bCs/>
        </w:rPr>
      </w:pPr>
      <w:r w:rsidRPr="00345BB3">
        <w:rPr>
          <w:b/>
          <w:bCs/>
        </w:rPr>
        <w:lastRenderedPageBreak/>
        <w:t>«Вороны. Воробьи»</w:t>
      </w:r>
    </w:p>
    <w:p w14:paraId="2BAC883E" w14:textId="77777777" w:rsidR="004410D4" w:rsidRDefault="004410D4" w:rsidP="004410D4">
      <w:pPr>
        <w:spacing w:after="0"/>
        <w:jc w:val="both"/>
      </w:pPr>
      <w:r>
        <w:t xml:space="preserve">  </w:t>
      </w:r>
    </w:p>
    <w:p w14:paraId="14F3706B" w14:textId="77777777" w:rsidR="004410D4" w:rsidRDefault="004410D4" w:rsidP="004410D4">
      <w:pPr>
        <w:spacing w:after="0"/>
        <w:jc w:val="both"/>
      </w:pPr>
      <w:r w:rsidRPr="00345BB3">
        <w:rPr>
          <w:b/>
          <w:bCs/>
        </w:rPr>
        <w:t>Цель:</w:t>
      </w:r>
      <w:r>
        <w:t xml:space="preserve"> развитие внимания, эмоциональной отзывчивости детей, обучение действиям в парах и по одному.</w:t>
      </w:r>
    </w:p>
    <w:p w14:paraId="5A2C6DB2" w14:textId="77777777" w:rsidR="004410D4" w:rsidRPr="00345BB3" w:rsidRDefault="004410D4" w:rsidP="004410D4">
      <w:pPr>
        <w:spacing w:after="0"/>
        <w:jc w:val="both"/>
        <w:rPr>
          <w:b/>
          <w:bCs/>
        </w:rPr>
      </w:pPr>
      <w:r w:rsidRPr="00345BB3">
        <w:rPr>
          <w:b/>
          <w:bCs/>
        </w:rPr>
        <w:t>Ход:</w:t>
      </w:r>
    </w:p>
    <w:p w14:paraId="757921AC" w14:textId="77777777" w:rsidR="004410D4" w:rsidRDefault="004410D4" w:rsidP="004410D4">
      <w:pPr>
        <w:spacing w:after="0"/>
        <w:jc w:val="both"/>
      </w:pPr>
      <w:r>
        <w:t>На расстоянии 15-20 метров друг от друга проводятся две черты, означающие границы игровой зоны. Участники игры делятся на две равные команды и встают в центре площадки двумя шеренгами лицом друг к другу параллельно начерченным линиям. Расстояние между шеренгами около метра.</w:t>
      </w:r>
    </w:p>
    <w:p w14:paraId="430DC5C9" w14:textId="77777777" w:rsidR="004410D4" w:rsidRDefault="004410D4" w:rsidP="004410D4">
      <w:pPr>
        <w:spacing w:after="0"/>
        <w:jc w:val="both"/>
      </w:pPr>
      <w:r>
        <w:t>Ведущий встает в конце шеренг точно посредине между двумя командами. Игроки слева от него – команда воронов, справа – команда воробьев. Когда ведущий называет имя одной команды, ее игроки дружно разворачиваются и бегут за линию позади себя. Задача второй команды – догнать и осалить убегающих.</w:t>
      </w:r>
    </w:p>
    <w:p w14:paraId="02698511" w14:textId="77777777" w:rsidR="004410D4" w:rsidRDefault="004410D4" w:rsidP="004410D4">
      <w:pPr>
        <w:spacing w:after="0"/>
        <w:jc w:val="both"/>
      </w:pPr>
      <w:r>
        <w:t>Так, если ведущий крикнет: «Вороны!», они убегают, в воробьи их догоняют и салят тех, кто не успел пересечь спасительную черту. Если он крикнет: «Воробьи!», бежать придется им, а вороны будут их салить.</w:t>
      </w:r>
    </w:p>
    <w:p w14:paraId="252296DF" w14:textId="77777777" w:rsidR="004410D4" w:rsidRDefault="004410D4" w:rsidP="004410D4">
      <w:pPr>
        <w:spacing w:after="0"/>
        <w:jc w:val="both"/>
      </w:pPr>
      <w:r>
        <w:t>Ворона или воробей, которых осалили, сразу же переходит в другую команду и начинает ловить своих уже бывших товарищей. Во время игры каждый участник может любое количество раз побывать и вороном, и воробьем, поэтому важно не запутаться, и в каждый момент точно знать, к какой команде он принадлежит в данный момент, убегать ему или догонять.</w:t>
      </w:r>
    </w:p>
    <w:p w14:paraId="3B02BD9C" w14:textId="77777777" w:rsidR="004410D4" w:rsidRPr="00160CA2" w:rsidRDefault="004410D4" w:rsidP="004410D4">
      <w:pPr>
        <w:spacing w:after="0"/>
        <w:jc w:val="both"/>
      </w:pPr>
      <w:r>
        <w:t>Можно усложнить игру, называя одну и ту же команду несколько раз подряд и делая паузы после первого слога: «во…</w:t>
      </w:r>
      <w:proofErr w:type="spellStart"/>
      <w:r>
        <w:t>роны</w:t>
      </w:r>
      <w:proofErr w:type="spellEnd"/>
      <w:r>
        <w:t>» или «во…</w:t>
      </w:r>
      <w:proofErr w:type="spellStart"/>
      <w:r>
        <w:t>робьи</w:t>
      </w:r>
      <w:proofErr w:type="spellEnd"/>
      <w:r>
        <w:t>» — чтобы игроки не расслаблялись и были внимательными.</w:t>
      </w:r>
    </w:p>
    <w:p w14:paraId="7330D6EC" w14:textId="77777777" w:rsidR="004410D4" w:rsidRPr="006568C4" w:rsidRDefault="004410D4" w:rsidP="004410D4">
      <w:pPr>
        <w:spacing w:after="0"/>
        <w:jc w:val="both"/>
      </w:pPr>
    </w:p>
    <w:p w14:paraId="33B1FFFD" w14:textId="77777777" w:rsidR="004410D4" w:rsidRPr="006568C4" w:rsidRDefault="004410D4" w:rsidP="004410D4">
      <w:pPr>
        <w:spacing w:after="0"/>
        <w:jc w:val="both"/>
      </w:pPr>
    </w:p>
    <w:p w14:paraId="4EB6683F" w14:textId="77777777" w:rsidR="004410D4" w:rsidRDefault="004410D4" w:rsidP="004410D4">
      <w:pPr>
        <w:spacing w:after="0"/>
        <w:jc w:val="both"/>
      </w:pPr>
    </w:p>
    <w:p w14:paraId="46CA22D6" w14:textId="77777777" w:rsidR="004410D4" w:rsidRDefault="004410D4" w:rsidP="004410D4">
      <w:pPr>
        <w:spacing w:after="0"/>
        <w:jc w:val="both"/>
      </w:pPr>
    </w:p>
    <w:p w14:paraId="53A73F70" w14:textId="77777777" w:rsidR="004410D4" w:rsidRDefault="004410D4" w:rsidP="004410D4">
      <w:pPr>
        <w:spacing w:after="0"/>
        <w:jc w:val="both"/>
      </w:pPr>
    </w:p>
    <w:p w14:paraId="52398168" w14:textId="77777777" w:rsidR="004410D4" w:rsidRDefault="004410D4" w:rsidP="004410D4">
      <w:pPr>
        <w:spacing w:after="0"/>
        <w:jc w:val="both"/>
      </w:pPr>
    </w:p>
    <w:p w14:paraId="032644D5" w14:textId="77777777" w:rsidR="004410D4" w:rsidRDefault="004410D4" w:rsidP="004410D4">
      <w:pPr>
        <w:spacing w:after="0"/>
        <w:jc w:val="both"/>
      </w:pPr>
    </w:p>
    <w:p w14:paraId="6E2B4EE2" w14:textId="77777777" w:rsidR="004410D4" w:rsidRDefault="004410D4" w:rsidP="004410D4">
      <w:pPr>
        <w:spacing w:after="0"/>
        <w:jc w:val="both"/>
      </w:pPr>
    </w:p>
    <w:p w14:paraId="0E7E1417" w14:textId="77777777" w:rsidR="004410D4" w:rsidRDefault="004410D4" w:rsidP="004410D4">
      <w:pPr>
        <w:spacing w:after="0"/>
        <w:jc w:val="both"/>
      </w:pPr>
    </w:p>
    <w:p w14:paraId="15D574A0" w14:textId="77777777" w:rsidR="004410D4" w:rsidRDefault="004410D4" w:rsidP="004410D4">
      <w:pPr>
        <w:spacing w:after="0"/>
        <w:jc w:val="both"/>
      </w:pPr>
    </w:p>
    <w:p w14:paraId="38E7CF6E" w14:textId="77777777" w:rsidR="004410D4" w:rsidRDefault="004410D4" w:rsidP="004410D4">
      <w:pPr>
        <w:spacing w:after="0"/>
        <w:jc w:val="both"/>
      </w:pPr>
    </w:p>
    <w:p w14:paraId="300D765E" w14:textId="77777777" w:rsidR="004410D4" w:rsidRDefault="004410D4" w:rsidP="004410D4">
      <w:pPr>
        <w:spacing w:after="0"/>
        <w:jc w:val="both"/>
      </w:pPr>
    </w:p>
    <w:p w14:paraId="0F82D1F6" w14:textId="77777777" w:rsidR="004410D4" w:rsidRDefault="004410D4" w:rsidP="004410D4">
      <w:pPr>
        <w:spacing w:after="0"/>
        <w:jc w:val="both"/>
      </w:pPr>
    </w:p>
    <w:p w14:paraId="28BD8DBB" w14:textId="77777777" w:rsidR="004410D4" w:rsidRDefault="004410D4" w:rsidP="004410D4">
      <w:pPr>
        <w:spacing w:after="0"/>
        <w:jc w:val="both"/>
      </w:pPr>
    </w:p>
    <w:p w14:paraId="0AF2FDBA" w14:textId="77777777" w:rsidR="004410D4" w:rsidRDefault="004410D4" w:rsidP="004410D4">
      <w:pPr>
        <w:spacing w:after="0"/>
        <w:jc w:val="both"/>
      </w:pPr>
    </w:p>
    <w:p w14:paraId="26FC844A" w14:textId="77777777" w:rsidR="004410D4" w:rsidRDefault="004410D4" w:rsidP="004410D4">
      <w:pPr>
        <w:spacing w:after="0"/>
        <w:jc w:val="both"/>
      </w:pPr>
    </w:p>
    <w:p w14:paraId="406BDBCE" w14:textId="77777777" w:rsidR="004410D4" w:rsidRDefault="004410D4" w:rsidP="004410D4">
      <w:pPr>
        <w:spacing w:after="0"/>
        <w:jc w:val="both"/>
      </w:pPr>
    </w:p>
    <w:p w14:paraId="04DC4E46" w14:textId="77777777" w:rsidR="004410D4" w:rsidRDefault="004410D4" w:rsidP="004410D4">
      <w:pPr>
        <w:spacing w:after="0"/>
        <w:jc w:val="both"/>
      </w:pPr>
    </w:p>
    <w:p w14:paraId="12B37E24" w14:textId="77777777" w:rsidR="004410D4" w:rsidRDefault="004410D4" w:rsidP="004410D4">
      <w:pPr>
        <w:spacing w:after="0"/>
        <w:jc w:val="both"/>
      </w:pPr>
    </w:p>
    <w:p w14:paraId="0AFAF316" w14:textId="77777777" w:rsidR="004410D4" w:rsidRDefault="004410D4" w:rsidP="004410D4">
      <w:pPr>
        <w:spacing w:after="0"/>
        <w:jc w:val="both"/>
      </w:pPr>
    </w:p>
    <w:p w14:paraId="584C5BD2" w14:textId="77777777" w:rsidR="004410D4" w:rsidRDefault="004410D4" w:rsidP="004410D4">
      <w:pPr>
        <w:spacing w:after="0"/>
        <w:jc w:val="both"/>
      </w:pPr>
    </w:p>
    <w:p w14:paraId="046B7669" w14:textId="77777777" w:rsidR="004410D4" w:rsidRDefault="004410D4" w:rsidP="004410D4">
      <w:pPr>
        <w:spacing w:after="0"/>
        <w:jc w:val="both"/>
      </w:pPr>
    </w:p>
    <w:p w14:paraId="1721CE70" w14:textId="541DFF99" w:rsidR="004410D4" w:rsidRPr="00F84280" w:rsidRDefault="004410D4" w:rsidP="0074652A">
      <w:pPr>
        <w:spacing w:after="0"/>
        <w:jc w:val="center"/>
        <w:rPr>
          <w:b/>
          <w:bCs/>
        </w:rPr>
      </w:pPr>
      <w:bookmarkStart w:id="0" w:name="_GoBack"/>
      <w:bookmarkEnd w:id="0"/>
      <w:r w:rsidRPr="00F84280">
        <w:rPr>
          <w:b/>
          <w:bCs/>
        </w:rPr>
        <w:t>«Птичка и птенчики»</w:t>
      </w:r>
    </w:p>
    <w:p w14:paraId="06F955FD" w14:textId="77777777" w:rsidR="004410D4" w:rsidRDefault="004410D4" w:rsidP="004410D4">
      <w:pPr>
        <w:spacing w:after="0"/>
        <w:jc w:val="both"/>
      </w:pPr>
    </w:p>
    <w:p w14:paraId="26648056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Цель</w:t>
      </w:r>
      <w:r>
        <w:t>: упражнять в умении использовать для игры всю площадку; выполнять игровые действия; изменять направление движения по сигналу; формировать потребность в двигательной активности.</w:t>
      </w:r>
    </w:p>
    <w:p w14:paraId="789C2A45" w14:textId="77777777" w:rsidR="004410D4" w:rsidRDefault="004410D4" w:rsidP="004410D4">
      <w:pPr>
        <w:spacing w:after="0"/>
        <w:jc w:val="both"/>
      </w:pPr>
    </w:p>
    <w:p w14:paraId="1A0EA0C4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Ход игры</w:t>
      </w:r>
      <w:r>
        <w:t>: Дети делятся на группы по 5—6 человек. Каждая группа имеет свой домик — гнездышко (начерченный мелом круг, положенный на пол большой обруч или связанная за концы веревка и т. п.). Малыши, сидя на корточках, изображают птенчиков в гнездышках, воспитатель — птичку. На слова «Полетели — полетели!» птенчики выпархивают из гнездышек и стараются улететь за кормом подальше. На слова воспитателя «Полетели домой!» птенчики возвращаются в свои гнездышки. Игра повторяется 3—4 раза.</w:t>
      </w:r>
    </w:p>
    <w:p w14:paraId="3E3A30E2" w14:textId="77777777" w:rsidR="004410D4" w:rsidRDefault="004410D4" w:rsidP="004410D4">
      <w:pPr>
        <w:spacing w:after="0"/>
        <w:jc w:val="both"/>
      </w:pPr>
    </w:p>
    <w:p w14:paraId="597211FC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Правила</w:t>
      </w:r>
      <w:r>
        <w:t>: Педагог следит, чтобы дети-птенчики действовали по сигналу, напоминает, что нельзя залетать в чужое гнездышко, улетать надо подальше от дома — там больше корма.</w:t>
      </w:r>
    </w:p>
    <w:p w14:paraId="0828E01E" w14:textId="77777777" w:rsidR="004410D4" w:rsidRDefault="004410D4" w:rsidP="004410D4">
      <w:pPr>
        <w:spacing w:after="0"/>
        <w:jc w:val="both"/>
      </w:pPr>
    </w:p>
    <w:p w14:paraId="232AA422" w14:textId="77777777" w:rsidR="004410D4" w:rsidRDefault="004410D4" w:rsidP="004410D4">
      <w:pPr>
        <w:spacing w:after="0"/>
        <w:jc w:val="both"/>
      </w:pPr>
    </w:p>
    <w:p w14:paraId="35E77FE6" w14:textId="77777777" w:rsidR="004410D4" w:rsidRDefault="004410D4" w:rsidP="004410D4">
      <w:pPr>
        <w:spacing w:after="0"/>
        <w:jc w:val="both"/>
      </w:pPr>
    </w:p>
    <w:p w14:paraId="0D226257" w14:textId="77777777" w:rsidR="004410D4" w:rsidRDefault="004410D4" w:rsidP="004410D4">
      <w:pPr>
        <w:spacing w:after="0"/>
        <w:jc w:val="both"/>
      </w:pPr>
    </w:p>
    <w:p w14:paraId="7B235787" w14:textId="77777777" w:rsidR="004410D4" w:rsidRDefault="004410D4" w:rsidP="004410D4">
      <w:pPr>
        <w:spacing w:after="0"/>
        <w:jc w:val="both"/>
      </w:pPr>
    </w:p>
    <w:p w14:paraId="15E1D187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132FE8B6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2FFF383A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6D1CE60E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08B290E3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56D1A39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0593DAAC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1438A36C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5BE21CC8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0C77077D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D67104A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05E8C479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DC60469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0A421A9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73AC3159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2FEE252F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5E154DAB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725191E7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3E5743A1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34CA42F1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E76EE04" w14:textId="77777777" w:rsidR="004410D4" w:rsidRDefault="004410D4" w:rsidP="004410D4">
      <w:pPr>
        <w:spacing w:after="0"/>
        <w:jc w:val="both"/>
        <w:rPr>
          <w:b/>
          <w:bCs/>
        </w:rPr>
      </w:pPr>
    </w:p>
    <w:p w14:paraId="439600D2" w14:textId="77777777" w:rsidR="004410D4" w:rsidRPr="003112AB" w:rsidRDefault="004410D4" w:rsidP="004410D4">
      <w:pPr>
        <w:spacing w:after="0"/>
        <w:jc w:val="center"/>
        <w:rPr>
          <w:b/>
          <w:bCs/>
        </w:rPr>
      </w:pPr>
      <w:r w:rsidRPr="003112AB">
        <w:rPr>
          <w:b/>
          <w:bCs/>
        </w:rPr>
        <w:lastRenderedPageBreak/>
        <w:t>«Ворона и собачка»</w:t>
      </w:r>
    </w:p>
    <w:p w14:paraId="6CAA4B4F" w14:textId="77777777" w:rsidR="004410D4" w:rsidRPr="003112AB" w:rsidRDefault="004410D4" w:rsidP="004410D4">
      <w:pPr>
        <w:spacing w:after="0"/>
        <w:jc w:val="both"/>
        <w:rPr>
          <w:b/>
          <w:bCs/>
        </w:rPr>
      </w:pPr>
    </w:p>
    <w:p w14:paraId="5C17F96D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Цель:</w:t>
      </w:r>
      <w:r>
        <w:t xml:space="preserve"> учить подражать движениям и голосам птиц; двигаться, не мешая друг другу.</w:t>
      </w:r>
    </w:p>
    <w:p w14:paraId="1EC8C1D0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Материал</w:t>
      </w:r>
      <w:r>
        <w:t>: большая пушистая собака, эмблемы с изображением ворон.</w:t>
      </w:r>
    </w:p>
    <w:p w14:paraId="16BFFBAB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Ход игры</w:t>
      </w:r>
      <w:r>
        <w:t>:</w:t>
      </w:r>
    </w:p>
    <w:p w14:paraId="5E267DF3" w14:textId="77777777" w:rsidR="004410D4" w:rsidRDefault="004410D4" w:rsidP="004410D4">
      <w:pPr>
        <w:spacing w:after="0"/>
        <w:jc w:val="both"/>
      </w:pPr>
      <w:r>
        <w:t>Воспитатель произносит:</w:t>
      </w:r>
    </w:p>
    <w:p w14:paraId="05BAC147" w14:textId="77777777" w:rsidR="004410D4" w:rsidRDefault="004410D4" w:rsidP="004410D4">
      <w:pPr>
        <w:spacing w:after="0"/>
        <w:jc w:val="both"/>
      </w:pPr>
    </w:p>
    <w:p w14:paraId="689566C8" w14:textId="77777777" w:rsidR="004410D4" w:rsidRPr="003112AB" w:rsidRDefault="004410D4" w:rsidP="004410D4">
      <w:pPr>
        <w:spacing w:after="0"/>
        <w:jc w:val="both"/>
        <w:rPr>
          <w:i/>
          <w:iCs/>
        </w:rPr>
      </w:pPr>
      <w:r w:rsidRPr="003112AB">
        <w:rPr>
          <w:i/>
          <w:iCs/>
        </w:rPr>
        <w:t>«Возле елочки зеленой</w:t>
      </w:r>
    </w:p>
    <w:p w14:paraId="4694E404" w14:textId="77777777" w:rsidR="004410D4" w:rsidRPr="003112AB" w:rsidRDefault="004410D4" w:rsidP="004410D4">
      <w:pPr>
        <w:spacing w:after="0"/>
        <w:jc w:val="both"/>
        <w:rPr>
          <w:i/>
          <w:iCs/>
        </w:rPr>
      </w:pPr>
      <w:r w:rsidRPr="003112AB">
        <w:rPr>
          <w:i/>
          <w:iCs/>
        </w:rPr>
        <w:t>Скачут, каркают вороны: «Кар! Кар! Кар!»</w:t>
      </w:r>
    </w:p>
    <w:p w14:paraId="58FC53BB" w14:textId="77777777" w:rsidR="004410D4" w:rsidRPr="003112AB" w:rsidRDefault="004410D4" w:rsidP="004410D4">
      <w:pPr>
        <w:spacing w:after="0"/>
        <w:jc w:val="both"/>
        <w:rPr>
          <w:i/>
          <w:iCs/>
        </w:rPr>
      </w:pPr>
    </w:p>
    <w:p w14:paraId="63250473" w14:textId="77777777" w:rsidR="004410D4" w:rsidRDefault="004410D4" w:rsidP="004410D4">
      <w:pPr>
        <w:spacing w:after="0"/>
        <w:jc w:val="both"/>
      </w:pPr>
      <w:r>
        <w:t>Дети прыгают, изображая ворон, издают каркающие звуки.</w:t>
      </w:r>
    </w:p>
    <w:p w14:paraId="1E288F9D" w14:textId="77777777" w:rsidR="004410D4" w:rsidRDefault="004410D4" w:rsidP="004410D4">
      <w:pPr>
        <w:spacing w:after="0"/>
        <w:jc w:val="both"/>
      </w:pPr>
      <w:r>
        <w:t>Педагог подходит к «воронам», берет в руки игрушечную собачку и говорит:</w:t>
      </w:r>
    </w:p>
    <w:p w14:paraId="151A39BA" w14:textId="77777777" w:rsidR="004410D4" w:rsidRDefault="004410D4" w:rsidP="004410D4">
      <w:pPr>
        <w:spacing w:after="0"/>
        <w:jc w:val="both"/>
      </w:pPr>
    </w:p>
    <w:p w14:paraId="2A25572F" w14:textId="77777777" w:rsidR="004410D4" w:rsidRPr="003112AB" w:rsidRDefault="004410D4" w:rsidP="004410D4">
      <w:pPr>
        <w:spacing w:after="0"/>
        <w:jc w:val="both"/>
        <w:rPr>
          <w:i/>
          <w:iCs/>
        </w:rPr>
      </w:pPr>
      <w:r>
        <w:rPr>
          <w:i/>
          <w:iCs/>
        </w:rPr>
        <w:t>«</w:t>
      </w:r>
      <w:r w:rsidRPr="003112AB">
        <w:rPr>
          <w:i/>
          <w:iCs/>
        </w:rPr>
        <w:t>Тут собачка прибежала</w:t>
      </w:r>
    </w:p>
    <w:p w14:paraId="758E6BE8" w14:textId="77777777" w:rsidR="004410D4" w:rsidRPr="003112AB" w:rsidRDefault="004410D4" w:rsidP="004410D4">
      <w:pPr>
        <w:spacing w:after="0"/>
        <w:jc w:val="both"/>
        <w:rPr>
          <w:i/>
          <w:iCs/>
        </w:rPr>
      </w:pPr>
      <w:r w:rsidRPr="003112AB">
        <w:rPr>
          <w:i/>
          <w:iCs/>
        </w:rPr>
        <w:t>И ворон всех разогнала: «</w:t>
      </w:r>
      <w:proofErr w:type="spellStart"/>
      <w:r w:rsidRPr="003112AB">
        <w:rPr>
          <w:i/>
          <w:iCs/>
        </w:rPr>
        <w:t>Ав</w:t>
      </w:r>
      <w:proofErr w:type="spellEnd"/>
      <w:r w:rsidRPr="003112AB">
        <w:rPr>
          <w:i/>
          <w:iCs/>
        </w:rPr>
        <w:t xml:space="preserve">! </w:t>
      </w:r>
      <w:proofErr w:type="spellStart"/>
      <w:r w:rsidRPr="003112AB">
        <w:rPr>
          <w:i/>
          <w:iCs/>
        </w:rPr>
        <w:t>Ав</w:t>
      </w:r>
      <w:proofErr w:type="spellEnd"/>
      <w:r w:rsidRPr="003112AB">
        <w:rPr>
          <w:i/>
          <w:iCs/>
        </w:rPr>
        <w:t xml:space="preserve">! </w:t>
      </w:r>
      <w:proofErr w:type="spellStart"/>
      <w:r w:rsidRPr="003112AB">
        <w:rPr>
          <w:i/>
          <w:iCs/>
        </w:rPr>
        <w:t>Ав</w:t>
      </w:r>
      <w:proofErr w:type="spellEnd"/>
      <w:r w:rsidRPr="003112AB">
        <w:rPr>
          <w:i/>
          <w:iCs/>
        </w:rPr>
        <w:t>!»</w:t>
      </w:r>
    </w:p>
    <w:p w14:paraId="73CE8835" w14:textId="77777777" w:rsidR="004410D4" w:rsidRPr="003112AB" w:rsidRDefault="004410D4" w:rsidP="004410D4">
      <w:pPr>
        <w:spacing w:after="0"/>
        <w:jc w:val="both"/>
        <w:rPr>
          <w:i/>
          <w:iCs/>
        </w:rPr>
      </w:pPr>
    </w:p>
    <w:p w14:paraId="554C4CDE" w14:textId="77777777" w:rsidR="004410D4" w:rsidRDefault="004410D4" w:rsidP="004410D4">
      <w:pPr>
        <w:spacing w:after="0"/>
        <w:jc w:val="both"/>
      </w:pPr>
      <w:r>
        <w:t>«Вороны» разбегаются в разные стороны.</w:t>
      </w:r>
    </w:p>
    <w:p w14:paraId="6B2DC4FA" w14:textId="77777777" w:rsidR="004410D4" w:rsidRDefault="004410D4" w:rsidP="004410D4">
      <w:pPr>
        <w:spacing w:after="0"/>
        <w:jc w:val="both"/>
      </w:pPr>
      <w:r>
        <w:t>Игра по желанию детей повторяется 2-3 раза.</w:t>
      </w:r>
    </w:p>
    <w:p w14:paraId="55EA8CFA" w14:textId="77777777" w:rsidR="004410D4" w:rsidRDefault="004410D4" w:rsidP="004410D4">
      <w:pPr>
        <w:spacing w:after="0"/>
        <w:jc w:val="both"/>
      </w:pPr>
    </w:p>
    <w:p w14:paraId="222F2ADD" w14:textId="77777777" w:rsidR="004410D4" w:rsidRDefault="004410D4" w:rsidP="004410D4">
      <w:pPr>
        <w:spacing w:after="0"/>
        <w:jc w:val="both"/>
      </w:pPr>
    </w:p>
    <w:p w14:paraId="068C242D" w14:textId="77777777" w:rsidR="004410D4" w:rsidRDefault="004410D4" w:rsidP="004410D4">
      <w:pPr>
        <w:spacing w:after="0"/>
        <w:jc w:val="both"/>
      </w:pPr>
    </w:p>
    <w:p w14:paraId="49547530" w14:textId="77777777" w:rsidR="004410D4" w:rsidRDefault="004410D4" w:rsidP="004410D4">
      <w:pPr>
        <w:spacing w:after="0"/>
        <w:jc w:val="both"/>
      </w:pPr>
    </w:p>
    <w:p w14:paraId="48209E09" w14:textId="77777777" w:rsidR="004410D4" w:rsidRDefault="004410D4" w:rsidP="004410D4">
      <w:pPr>
        <w:spacing w:after="0"/>
        <w:jc w:val="both"/>
      </w:pPr>
    </w:p>
    <w:p w14:paraId="265B92D1" w14:textId="77777777" w:rsidR="004410D4" w:rsidRDefault="004410D4" w:rsidP="004410D4">
      <w:pPr>
        <w:spacing w:after="0"/>
        <w:jc w:val="both"/>
      </w:pPr>
    </w:p>
    <w:p w14:paraId="221C23B6" w14:textId="77777777" w:rsidR="004410D4" w:rsidRDefault="004410D4" w:rsidP="004410D4">
      <w:pPr>
        <w:spacing w:after="0"/>
        <w:jc w:val="both"/>
      </w:pPr>
    </w:p>
    <w:p w14:paraId="2C92B10B" w14:textId="77777777" w:rsidR="004410D4" w:rsidRDefault="004410D4" w:rsidP="004410D4">
      <w:pPr>
        <w:spacing w:after="0"/>
        <w:jc w:val="both"/>
      </w:pPr>
    </w:p>
    <w:p w14:paraId="129EC81E" w14:textId="77777777" w:rsidR="004410D4" w:rsidRDefault="004410D4" w:rsidP="004410D4">
      <w:pPr>
        <w:spacing w:after="0"/>
        <w:jc w:val="both"/>
      </w:pPr>
    </w:p>
    <w:p w14:paraId="706FE78F" w14:textId="77777777" w:rsidR="004410D4" w:rsidRDefault="004410D4" w:rsidP="004410D4">
      <w:pPr>
        <w:spacing w:after="0"/>
        <w:jc w:val="both"/>
      </w:pPr>
    </w:p>
    <w:p w14:paraId="10134FCA" w14:textId="77777777" w:rsidR="004410D4" w:rsidRDefault="004410D4" w:rsidP="004410D4">
      <w:pPr>
        <w:spacing w:after="0"/>
        <w:jc w:val="both"/>
      </w:pPr>
    </w:p>
    <w:p w14:paraId="4FE8AF28" w14:textId="77777777" w:rsidR="004410D4" w:rsidRDefault="004410D4" w:rsidP="004410D4">
      <w:pPr>
        <w:spacing w:after="0"/>
        <w:jc w:val="both"/>
      </w:pPr>
    </w:p>
    <w:p w14:paraId="2C9462E8" w14:textId="77777777" w:rsidR="004410D4" w:rsidRDefault="004410D4" w:rsidP="004410D4">
      <w:pPr>
        <w:spacing w:after="0"/>
        <w:jc w:val="both"/>
      </w:pPr>
    </w:p>
    <w:p w14:paraId="53A31BCC" w14:textId="77777777" w:rsidR="004410D4" w:rsidRDefault="004410D4" w:rsidP="004410D4">
      <w:pPr>
        <w:spacing w:after="0"/>
        <w:jc w:val="both"/>
      </w:pPr>
    </w:p>
    <w:p w14:paraId="336E3FD2" w14:textId="77777777" w:rsidR="004410D4" w:rsidRDefault="004410D4" w:rsidP="004410D4">
      <w:pPr>
        <w:spacing w:after="0"/>
        <w:jc w:val="both"/>
      </w:pPr>
    </w:p>
    <w:p w14:paraId="2793258B" w14:textId="77777777" w:rsidR="004410D4" w:rsidRDefault="004410D4" w:rsidP="004410D4">
      <w:pPr>
        <w:spacing w:after="0"/>
        <w:jc w:val="both"/>
      </w:pPr>
    </w:p>
    <w:p w14:paraId="53141F8F" w14:textId="77777777" w:rsidR="004410D4" w:rsidRDefault="004410D4" w:rsidP="004410D4">
      <w:pPr>
        <w:spacing w:after="0"/>
        <w:jc w:val="both"/>
      </w:pPr>
    </w:p>
    <w:p w14:paraId="460B9787" w14:textId="77777777" w:rsidR="004410D4" w:rsidRDefault="004410D4" w:rsidP="004410D4">
      <w:pPr>
        <w:spacing w:after="0"/>
        <w:jc w:val="both"/>
      </w:pPr>
    </w:p>
    <w:p w14:paraId="45C0E312" w14:textId="77777777" w:rsidR="004410D4" w:rsidRDefault="004410D4" w:rsidP="004410D4">
      <w:pPr>
        <w:spacing w:after="0"/>
        <w:jc w:val="both"/>
      </w:pPr>
    </w:p>
    <w:p w14:paraId="13D3F8E4" w14:textId="77777777" w:rsidR="004410D4" w:rsidRDefault="004410D4" w:rsidP="004410D4">
      <w:pPr>
        <w:spacing w:after="0"/>
        <w:jc w:val="both"/>
      </w:pPr>
    </w:p>
    <w:p w14:paraId="46000404" w14:textId="77777777" w:rsidR="004410D4" w:rsidRDefault="004410D4" w:rsidP="004410D4">
      <w:pPr>
        <w:spacing w:after="0"/>
        <w:jc w:val="both"/>
      </w:pPr>
    </w:p>
    <w:p w14:paraId="09A6E858" w14:textId="77777777" w:rsidR="004410D4" w:rsidRDefault="004410D4" w:rsidP="004410D4">
      <w:pPr>
        <w:spacing w:after="0"/>
        <w:jc w:val="both"/>
      </w:pPr>
    </w:p>
    <w:p w14:paraId="632C381B" w14:textId="77777777" w:rsidR="004410D4" w:rsidRDefault="004410D4" w:rsidP="004410D4">
      <w:pPr>
        <w:spacing w:after="0"/>
        <w:jc w:val="both"/>
      </w:pPr>
    </w:p>
    <w:p w14:paraId="3271503B" w14:textId="77777777" w:rsidR="004410D4" w:rsidRDefault="004410D4" w:rsidP="004410D4">
      <w:pPr>
        <w:spacing w:after="0"/>
        <w:jc w:val="both"/>
      </w:pPr>
    </w:p>
    <w:p w14:paraId="401FBAE7" w14:textId="77777777" w:rsidR="004410D4" w:rsidRDefault="004410D4" w:rsidP="004410D4">
      <w:pPr>
        <w:spacing w:after="0"/>
        <w:jc w:val="both"/>
      </w:pPr>
    </w:p>
    <w:p w14:paraId="1C521719" w14:textId="77777777" w:rsidR="004410D4" w:rsidRDefault="004410D4" w:rsidP="004410D4">
      <w:pPr>
        <w:spacing w:after="0"/>
        <w:jc w:val="both"/>
      </w:pPr>
    </w:p>
    <w:p w14:paraId="144CD222" w14:textId="77777777" w:rsidR="004410D4" w:rsidRDefault="004410D4" w:rsidP="004410D4">
      <w:pPr>
        <w:spacing w:after="0"/>
        <w:jc w:val="both"/>
      </w:pPr>
    </w:p>
    <w:p w14:paraId="622610BB" w14:textId="77777777" w:rsidR="004410D4" w:rsidRPr="003112AB" w:rsidRDefault="004410D4" w:rsidP="004410D4">
      <w:pPr>
        <w:spacing w:after="0"/>
        <w:jc w:val="center"/>
        <w:rPr>
          <w:b/>
          <w:bCs/>
        </w:rPr>
      </w:pPr>
      <w:r w:rsidRPr="003112AB">
        <w:rPr>
          <w:b/>
          <w:bCs/>
        </w:rPr>
        <w:t>«Воробышки»</w:t>
      </w:r>
    </w:p>
    <w:p w14:paraId="695CC07B" w14:textId="77777777" w:rsidR="004410D4" w:rsidRDefault="004410D4" w:rsidP="004410D4">
      <w:pPr>
        <w:spacing w:after="0"/>
        <w:jc w:val="both"/>
      </w:pPr>
    </w:p>
    <w:p w14:paraId="265113C4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Цель:</w:t>
      </w:r>
      <w:r>
        <w:t xml:space="preserve"> упражнять в ходьбе и беге на выносливость; продолжать совершенствовать навыки смены направления движения по сигналу.</w:t>
      </w:r>
    </w:p>
    <w:p w14:paraId="0F6FFAF5" w14:textId="77777777" w:rsidR="004410D4" w:rsidRDefault="004410D4" w:rsidP="004410D4">
      <w:pPr>
        <w:spacing w:after="0"/>
        <w:jc w:val="both"/>
      </w:pPr>
    </w:p>
    <w:p w14:paraId="55FB37AF" w14:textId="77777777" w:rsidR="004410D4" w:rsidRDefault="004410D4" w:rsidP="004410D4">
      <w:pPr>
        <w:spacing w:after="0"/>
        <w:jc w:val="both"/>
      </w:pPr>
      <w:r w:rsidRPr="00D864A5">
        <w:rPr>
          <w:b/>
          <w:bCs/>
        </w:rPr>
        <w:t>Ход игры:</w:t>
      </w:r>
      <w:r>
        <w:t xml:space="preserve"> дети стоят в шеренге (или на своих местах - в гнездах). Утром воробышки просыпаются - потягиваются, расправляют крылья, чистят клювы, выпрыгивают из гнезда и летят. По сигналу «полетели» звучит музыка и воробьи свободно летают по залу. Как только музыка прекращается, звучит сигнал «в гнезда», и дети быстро занимают свои места.</w:t>
      </w:r>
    </w:p>
    <w:p w14:paraId="07A12A35" w14:textId="77777777" w:rsidR="004410D4" w:rsidRPr="004410D4" w:rsidRDefault="004410D4" w:rsidP="004410D4">
      <w:pPr>
        <w:spacing w:after="0"/>
        <w:ind w:firstLine="709"/>
        <w:rPr>
          <w:szCs w:val="28"/>
        </w:rPr>
      </w:pPr>
    </w:p>
    <w:sectPr w:rsidR="004410D4" w:rsidRPr="004410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1"/>
    <w:rsid w:val="004410D4"/>
    <w:rsid w:val="006C0B77"/>
    <w:rsid w:val="0074652A"/>
    <w:rsid w:val="008242FF"/>
    <w:rsid w:val="00870751"/>
    <w:rsid w:val="00922C48"/>
    <w:rsid w:val="00B915B7"/>
    <w:rsid w:val="00C75E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CB5"/>
  <w15:chartTrackingRefBased/>
  <w15:docId w15:val="{75D3C83A-FBBA-4092-B737-008471E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МАРИЯ!</dc:creator>
  <cp:keywords/>
  <dc:description/>
  <cp:lastModifiedBy>Пользователь</cp:lastModifiedBy>
  <cp:revision>3</cp:revision>
  <dcterms:created xsi:type="dcterms:W3CDTF">2023-02-14T12:59:00Z</dcterms:created>
  <dcterms:modified xsi:type="dcterms:W3CDTF">2023-02-16T01:15:00Z</dcterms:modified>
</cp:coreProperties>
</file>